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82ED3" w14:textId="77777777" w:rsidR="00AB0301" w:rsidRPr="00F84F17" w:rsidRDefault="00AB0301" w:rsidP="00AB0301">
      <w:pPr>
        <w:tabs>
          <w:tab w:val="left" w:pos="2610"/>
        </w:tabs>
        <w:jc w:val="center"/>
        <w:rPr>
          <w:sz w:val="20"/>
          <w:szCs w:val="20"/>
        </w:rPr>
      </w:pPr>
    </w:p>
    <w:p w14:paraId="6B093888" w14:textId="77777777" w:rsidR="00AB0301" w:rsidRPr="00722E17" w:rsidRDefault="00AB0301" w:rsidP="00AB0301">
      <w:pPr>
        <w:tabs>
          <w:tab w:val="left" w:pos="2610"/>
        </w:tabs>
        <w:jc w:val="center"/>
        <w:rPr>
          <w:b/>
          <w:sz w:val="20"/>
          <w:szCs w:val="20"/>
        </w:rPr>
      </w:pPr>
      <w:r w:rsidRPr="00722E17">
        <w:rPr>
          <w:b/>
          <w:sz w:val="20"/>
          <w:szCs w:val="20"/>
        </w:rPr>
        <w:t>HEPWORTH PARISH COUNCIL</w:t>
      </w:r>
    </w:p>
    <w:p w14:paraId="5BCA9830" w14:textId="77777777" w:rsidR="00AB0301" w:rsidRPr="00722E17" w:rsidRDefault="00AB0301" w:rsidP="00AB0301">
      <w:pPr>
        <w:jc w:val="center"/>
        <w:rPr>
          <w:sz w:val="20"/>
          <w:szCs w:val="20"/>
        </w:rPr>
      </w:pPr>
    </w:p>
    <w:p w14:paraId="063D611A" w14:textId="630ECC66" w:rsidR="00AB0301" w:rsidRPr="0076691F" w:rsidRDefault="00AB0301" w:rsidP="00AB0301">
      <w:pPr>
        <w:rPr>
          <w:sz w:val="20"/>
          <w:szCs w:val="20"/>
        </w:rPr>
      </w:pPr>
      <w:r w:rsidRPr="0076691F">
        <w:rPr>
          <w:rStyle w:val="apple-style-span"/>
          <w:sz w:val="20"/>
          <w:szCs w:val="20"/>
        </w:rPr>
        <w:t xml:space="preserve">All Councillors are hereby summoned to attend an extra-ordinary meeting </w:t>
      </w:r>
      <w:r w:rsidRPr="0076691F">
        <w:rPr>
          <w:sz w:val="20"/>
          <w:szCs w:val="20"/>
        </w:rPr>
        <w:t xml:space="preserve">of the Hepworth Parish Council on </w:t>
      </w:r>
      <w:r w:rsidR="005C0437">
        <w:rPr>
          <w:b/>
          <w:sz w:val="20"/>
          <w:szCs w:val="20"/>
        </w:rPr>
        <w:t>Thursday 2</w:t>
      </w:r>
      <w:proofErr w:type="gramStart"/>
      <w:r w:rsidR="005C0437" w:rsidRPr="005C0437">
        <w:rPr>
          <w:b/>
          <w:sz w:val="20"/>
          <w:szCs w:val="20"/>
          <w:vertAlign w:val="superscript"/>
        </w:rPr>
        <w:t>nd</w:t>
      </w:r>
      <w:r w:rsidR="005C0437">
        <w:rPr>
          <w:b/>
          <w:sz w:val="20"/>
          <w:szCs w:val="20"/>
        </w:rPr>
        <w:t xml:space="preserve"> </w:t>
      </w:r>
      <w:r w:rsidR="000072E3">
        <w:rPr>
          <w:b/>
          <w:sz w:val="20"/>
          <w:szCs w:val="20"/>
        </w:rPr>
        <w:t xml:space="preserve"> </w:t>
      </w:r>
      <w:r w:rsidR="005C0437">
        <w:rPr>
          <w:b/>
          <w:sz w:val="20"/>
          <w:szCs w:val="20"/>
        </w:rPr>
        <w:t>August</w:t>
      </w:r>
      <w:proofErr w:type="gramEnd"/>
      <w:r w:rsidR="000072E3">
        <w:rPr>
          <w:b/>
          <w:sz w:val="20"/>
          <w:szCs w:val="20"/>
        </w:rPr>
        <w:t xml:space="preserve"> </w:t>
      </w:r>
      <w:r w:rsidR="00A814AC">
        <w:rPr>
          <w:b/>
          <w:sz w:val="20"/>
          <w:szCs w:val="20"/>
        </w:rPr>
        <w:t xml:space="preserve">2018 at </w:t>
      </w:r>
      <w:r w:rsidR="001B065B">
        <w:rPr>
          <w:b/>
          <w:sz w:val="20"/>
          <w:szCs w:val="20"/>
        </w:rPr>
        <w:t>7.00</w:t>
      </w:r>
      <w:r w:rsidR="00A814AC">
        <w:rPr>
          <w:b/>
          <w:sz w:val="20"/>
          <w:szCs w:val="20"/>
        </w:rPr>
        <w:t>pm</w:t>
      </w:r>
      <w:r>
        <w:rPr>
          <w:sz w:val="20"/>
          <w:szCs w:val="20"/>
        </w:rPr>
        <w:t xml:space="preserve"> </w:t>
      </w:r>
      <w:r w:rsidRPr="0076691F">
        <w:rPr>
          <w:sz w:val="20"/>
          <w:szCs w:val="20"/>
        </w:rPr>
        <w:t xml:space="preserve">at </w:t>
      </w:r>
      <w:r w:rsidR="00460865">
        <w:rPr>
          <w:sz w:val="20"/>
          <w:szCs w:val="20"/>
        </w:rPr>
        <w:t>Hepworth Village Hall</w:t>
      </w:r>
      <w:r w:rsidR="003F2663">
        <w:rPr>
          <w:sz w:val="20"/>
          <w:szCs w:val="20"/>
        </w:rPr>
        <w:t>,</w:t>
      </w:r>
      <w:r w:rsidRPr="0076691F">
        <w:rPr>
          <w:sz w:val="20"/>
          <w:szCs w:val="20"/>
        </w:rPr>
        <w:t xml:space="preserve"> when the matters below will be considered:</w:t>
      </w:r>
    </w:p>
    <w:p w14:paraId="7BC2D8FD" w14:textId="77777777" w:rsidR="00AB0301" w:rsidRPr="0076691F" w:rsidRDefault="00AB0301" w:rsidP="00AB0301">
      <w:pPr>
        <w:jc w:val="left"/>
        <w:rPr>
          <w:sz w:val="20"/>
          <w:szCs w:val="20"/>
        </w:rPr>
      </w:pPr>
    </w:p>
    <w:p w14:paraId="7D0B6B1A" w14:textId="77777777" w:rsidR="00AB0301" w:rsidRDefault="00AB0301" w:rsidP="00AB0301">
      <w:pPr>
        <w:jc w:val="right"/>
        <w:rPr>
          <w:sz w:val="20"/>
          <w:szCs w:val="20"/>
        </w:rPr>
      </w:pPr>
      <w:r>
        <w:rPr>
          <w:sz w:val="20"/>
          <w:szCs w:val="20"/>
        </w:rPr>
        <w:t>Sue Yeomans</w:t>
      </w:r>
      <w:r w:rsidRPr="00722E17">
        <w:rPr>
          <w:sz w:val="20"/>
          <w:szCs w:val="20"/>
        </w:rPr>
        <w:t>, Clerk to the Council</w:t>
      </w:r>
    </w:p>
    <w:p w14:paraId="3A18B4C3" w14:textId="77777777" w:rsidR="00AB0301" w:rsidRPr="00722E17" w:rsidRDefault="00AB0301" w:rsidP="00AB0301">
      <w:pPr>
        <w:jc w:val="right"/>
        <w:rPr>
          <w:sz w:val="20"/>
          <w:szCs w:val="20"/>
        </w:rPr>
      </w:pPr>
      <w:r>
        <w:rPr>
          <w:sz w:val="20"/>
          <w:szCs w:val="20"/>
        </w:rPr>
        <w:t>01359 250037 / 0791</w:t>
      </w:r>
      <w:r w:rsidR="0089315E">
        <w:rPr>
          <w:sz w:val="20"/>
          <w:szCs w:val="20"/>
        </w:rPr>
        <w:t xml:space="preserve"> </w:t>
      </w:r>
      <w:r>
        <w:rPr>
          <w:sz w:val="20"/>
          <w:szCs w:val="20"/>
        </w:rPr>
        <w:t>650 1005</w:t>
      </w:r>
    </w:p>
    <w:p w14:paraId="60DB8178" w14:textId="77777777" w:rsidR="00AB0301" w:rsidRPr="00722E17" w:rsidRDefault="00AB0301" w:rsidP="00AB0301">
      <w:pPr>
        <w:jc w:val="right"/>
        <w:rPr>
          <w:sz w:val="20"/>
          <w:szCs w:val="20"/>
        </w:rPr>
      </w:pPr>
    </w:p>
    <w:p w14:paraId="6002B042" w14:textId="77777777" w:rsidR="00AB0301" w:rsidRPr="00722E17" w:rsidRDefault="00AB0301" w:rsidP="00AB0301">
      <w:pPr>
        <w:rPr>
          <w:sz w:val="20"/>
          <w:szCs w:val="20"/>
        </w:rPr>
      </w:pPr>
      <w:r w:rsidRPr="00722E17">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6230C1BF" w14:textId="77777777" w:rsidR="00AB0301" w:rsidRDefault="00AB0301" w:rsidP="00AB0301">
      <w:pPr>
        <w:rPr>
          <w:sz w:val="20"/>
          <w:szCs w:val="20"/>
        </w:rPr>
      </w:pPr>
    </w:p>
    <w:p w14:paraId="03859A33" w14:textId="77777777" w:rsidR="00AB0301" w:rsidRPr="00722E17" w:rsidRDefault="00AB0301" w:rsidP="00AB0301">
      <w:pPr>
        <w:rPr>
          <w:sz w:val="20"/>
          <w:szCs w:val="20"/>
        </w:rPr>
      </w:pPr>
    </w:p>
    <w:p w14:paraId="377959E4" w14:textId="77777777" w:rsidR="00AB0301" w:rsidRPr="00722E17" w:rsidRDefault="00AB0301" w:rsidP="00AB0301">
      <w:pPr>
        <w:jc w:val="center"/>
        <w:rPr>
          <w:b/>
          <w:sz w:val="20"/>
          <w:szCs w:val="20"/>
        </w:rPr>
      </w:pPr>
      <w:r w:rsidRPr="00722E17">
        <w:rPr>
          <w:b/>
          <w:sz w:val="20"/>
          <w:szCs w:val="20"/>
        </w:rPr>
        <w:t>Agenda</w:t>
      </w:r>
    </w:p>
    <w:p w14:paraId="457A3E9E" w14:textId="77777777" w:rsidR="00AB0301" w:rsidRPr="00722E17" w:rsidRDefault="00AB0301" w:rsidP="00AB0301">
      <w:pPr>
        <w:jc w:val="left"/>
        <w:rPr>
          <w:sz w:val="20"/>
          <w:szCs w:val="20"/>
        </w:rPr>
      </w:pPr>
    </w:p>
    <w:p w14:paraId="7DC1157A" w14:textId="77777777" w:rsidR="00AB0301" w:rsidRDefault="00AB0301" w:rsidP="00AB0301">
      <w:pPr>
        <w:tabs>
          <w:tab w:val="left" w:pos="540"/>
        </w:tabs>
        <w:rPr>
          <w:b/>
          <w:sz w:val="20"/>
          <w:szCs w:val="20"/>
        </w:rPr>
      </w:pPr>
      <w:r w:rsidRPr="00722E17">
        <w:rPr>
          <w:b/>
          <w:sz w:val="20"/>
          <w:szCs w:val="20"/>
        </w:rPr>
        <w:t>1.</w:t>
      </w:r>
      <w:r w:rsidRPr="00722E17">
        <w:rPr>
          <w:b/>
          <w:sz w:val="20"/>
          <w:szCs w:val="20"/>
        </w:rPr>
        <w:tab/>
        <w:t>Apologies for absence</w:t>
      </w:r>
    </w:p>
    <w:p w14:paraId="7361E09A" w14:textId="77777777" w:rsidR="00AB0301" w:rsidRDefault="00AB0301" w:rsidP="00AB0301">
      <w:pPr>
        <w:tabs>
          <w:tab w:val="left" w:pos="540"/>
        </w:tabs>
        <w:rPr>
          <w:b/>
          <w:sz w:val="20"/>
          <w:szCs w:val="20"/>
        </w:rPr>
      </w:pPr>
    </w:p>
    <w:p w14:paraId="0CF27ABF" w14:textId="77777777" w:rsidR="00AB0301" w:rsidRPr="00722E17" w:rsidRDefault="00AB0301" w:rsidP="00AB0301">
      <w:pPr>
        <w:tabs>
          <w:tab w:val="left" w:pos="540"/>
        </w:tabs>
        <w:rPr>
          <w:b/>
          <w:sz w:val="20"/>
          <w:szCs w:val="20"/>
        </w:rPr>
      </w:pPr>
      <w:r>
        <w:rPr>
          <w:b/>
          <w:sz w:val="20"/>
          <w:szCs w:val="20"/>
        </w:rPr>
        <w:t>2</w:t>
      </w:r>
      <w:r w:rsidRPr="00722E17">
        <w:rPr>
          <w:b/>
          <w:sz w:val="20"/>
          <w:szCs w:val="20"/>
        </w:rPr>
        <w:t>.</w:t>
      </w:r>
      <w:r w:rsidRPr="00722E17">
        <w:rPr>
          <w:b/>
          <w:sz w:val="20"/>
          <w:szCs w:val="20"/>
        </w:rPr>
        <w:tab/>
        <w:t>Declarations of interest</w:t>
      </w:r>
    </w:p>
    <w:p w14:paraId="4D5B9C2C" w14:textId="77777777" w:rsidR="00AB0301" w:rsidRDefault="00AB0301" w:rsidP="00AB0301">
      <w:pPr>
        <w:tabs>
          <w:tab w:val="left" w:pos="540"/>
        </w:tabs>
        <w:rPr>
          <w:sz w:val="20"/>
          <w:szCs w:val="20"/>
        </w:rPr>
      </w:pPr>
      <w:r w:rsidRPr="00722E17">
        <w:rPr>
          <w:sz w:val="20"/>
          <w:szCs w:val="20"/>
        </w:rPr>
        <w:tab/>
        <w:t xml:space="preserve">To receive Declarations of Interest in respect of </w:t>
      </w:r>
      <w:r w:rsidR="0089315E">
        <w:rPr>
          <w:sz w:val="20"/>
          <w:szCs w:val="20"/>
        </w:rPr>
        <w:t>the following items to be considered.</w:t>
      </w:r>
    </w:p>
    <w:p w14:paraId="4E8312F5" w14:textId="77777777" w:rsidR="0089315E" w:rsidRDefault="0089315E" w:rsidP="00AB0301">
      <w:pPr>
        <w:tabs>
          <w:tab w:val="left" w:pos="540"/>
        </w:tabs>
        <w:rPr>
          <w:sz w:val="20"/>
          <w:szCs w:val="20"/>
        </w:rPr>
      </w:pPr>
    </w:p>
    <w:p w14:paraId="157B2C14" w14:textId="77777777" w:rsidR="00AB0301" w:rsidRDefault="00AB0301" w:rsidP="00AB0301">
      <w:pPr>
        <w:tabs>
          <w:tab w:val="left" w:pos="540"/>
        </w:tabs>
        <w:rPr>
          <w:b/>
          <w:sz w:val="20"/>
          <w:szCs w:val="20"/>
        </w:rPr>
      </w:pPr>
      <w:r>
        <w:rPr>
          <w:b/>
          <w:sz w:val="20"/>
          <w:szCs w:val="20"/>
        </w:rPr>
        <w:t>3</w:t>
      </w:r>
      <w:r w:rsidRPr="00413DD5">
        <w:rPr>
          <w:b/>
          <w:sz w:val="20"/>
          <w:szCs w:val="20"/>
        </w:rPr>
        <w:t>.</w:t>
      </w:r>
      <w:r w:rsidRPr="00413DD5">
        <w:rPr>
          <w:b/>
          <w:sz w:val="20"/>
          <w:szCs w:val="20"/>
        </w:rPr>
        <w:tab/>
      </w:r>
      <w:r w:rsidR="00AD74FB">
        <w:rPr>
          <w:b/>
          <w:sz w:val="20"/>
          <w:szCs w:val="20"/>
        </w:rPr>
        <w:t>Planning Application</w:t>
      </w:r>
    </w:p>
    <w:p w14:paraId="3156C466" w14:textId="77777777" w:rsidR="00BF3C4A" w:rsidRDefault="00BF3C4A" w:rsidP="00AB0301">
      <w:pPr>
        <w:tabs>
          <w:tab w:val="left" w:pos="540"/>
        </w:tabs>
        <w:rPr>
          <w:sz w:val="20"/>
          <w:szCs w:val="20"/>
        </w:rPr>
      </w:pPr>
      <w:r>
        <w:rPr>
          <w:b/>
          <w:sz w:val="20"/>
          <w:szCs w:val="20"/>
        </w:rPr>
        <w:tab/>
      </w:r>
      <w:r>
        <w:rPr>
          <w:sz w:val="20"/>
          <w:szCs w:val="20"/>
        </w:rPr>
        <w:t>To consider the following planning application:-</w:t>
      </w:r>
    </w:p>
    <w:p w14:paraId="68B93B51" w14:textId="77777777" w:rsidR="00BF3C4A" w:rsidRDefault="00BF3C4A" w:rsidP="00AB0301">
      <w:pPr>
        <w:tabs>
          <w:tab w:val="left" w:pos="540"/>
        </w:tabs>
        <w:rPr>
          <w:sz w:val="20"/>
          <w:szCs w:val="20"/>
        </w:rPr>
      </w:pPr>
    </w:p>
    <w:p w14:paraId="25259075" w14:textId="2F2BB61E" w:rsidR="00BF3C4A" w:rsidRPr="00CC6F10" w:rsidRDefault="00BF3C4A" w:rsidP="00AB0301">
      <w:pPr>
        <w:tabs>
          <w:tab w:val="left" w:pos="540"/>
        </w:tabs>
        <w:rPr>
          <w:b/>
          <w:sz w:val="20"/>
          <w:szCs w:val="20"/>
        </w:rPr>
      </w:pPr>
      <w:r>
        <w:rPr>
          <w:sz w:val="20"/>
          <w:szCs w:val="20"/>
        </w:rPr>
        <w:tab/>
      </w:r>
      <w:r w:rsidR="000072E3">
        <w:rPr>
          <w:rStyle w:val="fontstyle01"/>
          <w:rFonts w:ascii="Arial" w:hAnsi="Arial"/>
          <w:b/>
          <w:sz w:val="20"/>
          <w:szCs w:val="20"/>
        </w:rPr>
        <w:t>DC/18/</w:t>
      </w:r>
      <w:r w:rsidR="005C0437">
        <w:rPr>
          <w:rStyle w:val="fontstyle01"/>
          <w:rFonts w:ascii="Arial" w:hAnsi="Arial"/>
          <w:b/>
          <w:sz w:val="20"/>
          <w:szCs w:val="20"/>
        </w:rPr>
        <w:t>1297/HH</w:t>
      </w:r>
    </w:p>
    <w:p w14:paraId="64436008" w14:textId="07C800C1" w:rsidR="00CC6F10" w:rsidRDefault="00CC6F10" w:rsidP="00AB0301">
      <w:pPr>
        <w:tabs>
          <w:tab w:val="left" w:pos="540"/>
        </w:tabs>
        <w:rPr>
          <w:b/>
          <w:sz w:val="20"/>
          <w:szCs w:val="20"/>
        </w:rPr>
      </w:pPr>
    </w:p>
    <w:p w14:paraId="4A27297D" w14:textId="214F0D89" w:rsidR="00CC6F10" w:rsidRDefault="00CC6F10" w:rsidP="005C0437">
      <w:pPr>
        <w:tabs>
          <w:tab w:val="left" w:pos="540"/>
        </w:tabs>
        <w:ind w:left="2160" w:hanging="2160"/>
        <w:rPr>
          <w:sz w:val="20"/>
          <w:szCs w:val="20"/>
        </w:rPr>
      </w:pPr>
      <w:r>
        <w:rPr>
          <w:b/>
          <w:sz w:val="20"/>
          <w:szCs w:val="20"/>
        </w:rPr>
        <w:tab/>
        <w:t>Proposal</w:t>
      </w:r>
      <w:r>
        <w:rPr>
          <w:b/>
          <w:sz w:val="20"/>
          <w:szCs w:val="20"/>
        </w:rPr>
        <w:tab/>
      </w:r>
      <w:r w:rsidR="001164C2">
        <w:rPr>
          <w:b/>
          <w:sz w:val="20"/>
          <w:szCs w:val="20"/>
        </w:rPr>
        <w:tab/>
      </w:r>
      <w:r w:rsidR="005C0437">
        <w:rPr>
          <w:sz w:val="20"/>
          <w:szCs w:val="20"/>
        </w:rPr>
        <w:t>Householder Planning Application – Porch extension and detached garage</w:t>
      </w:r>
    </w:p>
    <w:p w14:paraId="75FF4963" w14:textId="77777777" w:rsidR="005C0437" w:rsidRDefault="005C0437" w:rsidP="005C0437">
      <w:pPr>
        <w:tabs>
          <w:tab w:val="left" w:pos="540"/>
        </w:tabs>
        <w:ind w:left="2160" w:hanging="2160"/>
        <w:rPr>
          <w:b/>
          <w:sz w:val="20"/>
          <w:szCs w:val="20"/>
        </w:rPr>
      </w:pPr>
    </w:p>
    <w:p w14:paraId="71AC03A2" w14:textId="70C70B52" w:rsidR="00CC6F10" w:rsidRDefault="00CC6F10" w:rsidP="00AB0301">
      <w:pPr>
        <w:tabs>
          <w:tab w:val="left" w:pos="540"/>
        </w:tabs>
        <w:rPr>
          <w:sz w:val="20"/>
          <w:szCs w:val="20"/>
        </w:rPr>
      </w:pPr>
      <w:r>
        <w:rPr>
          <w:b/>
          <w:sz w:val="20"/>
          <w:szCs w:val="20"/>
        </w:rPr>
        <w:tab/>
        <w:t>Location</w:t>
      </w:r>
      <w:r>
        <w:rPr>
          <w:b/>
          <w:sz w:val="20"/>
          <w:szCs w:val="20"/>
        </w:rPr>
        <w:tab/>
      </w:r>
      <w:r>
        <w:rPr>
          <w:b/>
          <w:sz w:val="20"/>
          <w:szCs w:val="20"/>
        </w:rPr>
        <w:tab/>
      </w:r>
      <w:r w:rsidR="001164C2">
        <w:rPr>
          <w:b/>
          <w:sz w:val="20"/>
          <w:szCs w:val="20"/>
        </w:rPr>
        <w:tab/>
      </w:r>
      <w:r w:rsidR="005C0437">
        <w:rPr>
          <w:sz w:val="20"/>
          <w:szCs w:val="20"/>
        </w:rPr>
        <w:t>23 The Street, Hepworth IP22 2PS</w:t>
      </w:r>
    </w:p>
    <w:p w14:paraId="35B274A8" w14:textId="5BE5CA31" w:rsidR="00E11F7F" w:rsidRDefault="00E11F7F" w:rsidP="00AB0301">
      <w:pPr>
        <w:tabs>
          <w:tab w:val="left" w:pos="540"/>
        </w:tabs>
        <w:rPr>
          <w:b/>
          <w:sz w:val="20"/>
          <w:szCs w:val="20"/>
        </w:rPr>
      </w:pPr>
    </w:p>
    <w:p w14:paraId="198AA40D" w14:textId="76C44FED" w:rsidR="00E11F7F" w:rsidRDefault="00E11F7F" w:rsidP="00AB0301">
      <w:pPr>
        <w:tabs>
          <w:tab w:val="left" w:pos="540"/>
        </w:tabs>
        <w:rPr>
          <w:b/>
          <w:sz w:val="20"/>
          <w:szCs w:val="20"/>
        </w:rPr>
      </w:pPr>
    </w:p>
    <w:p w14:paraId="2826C66C" w14:textId="1F0A3EBB" w:rsidR="005C0437" w:rsidRDefault="005C0437" w:rsidP="00AB0301">
      <w:pPr>
        <w:tabs>
          <w:tab w:val="left" w:pos="540"/>
        </w:tabs>
        <w:rPr>
          <w:b/>
          <w:sz w:val="20"/>
          <w:szCs w:val="20"/>
        </w:rPr>
      </w:pPr>
      <w:r>
        <w:rPr>
          <w:b/>
          <w:sz w:val="20"/>
          <w:szCs w:val="20"/>
        </w:rPr>
        <w:t>4.</w:t>
      </w:r>
      <w:r>
        <w:rPr>
          <w:b/>
          <w:sz w:val="20"/>
          <w:szCs w:val="20"/>
        </w:rPr>
        <w:tab/>
        <w:t>Planning Appeal</w:t>
      </w:r>
      <w:r w:rsidR="00E11F7F">
        <w:rPr>
          <w:b/>
          <w:sz w:val="20"/>
          <w:szCs w:val="20"/>
        </w:rPr>
        <w:tab/>
      </w:r>
    </w:p>
    <w:p w14:paraId="67153BD0" w14:textId="06AC96BA" w:rsidR="001164C2" w:rsidRPr="001164C2" w:rsidRDefault="001164C2" w:rsidP="00AB0301">
      <w:pPr>
        <w:tabs>
          <w:tab w:val="left" w:pos="540"/>
        </w:tabs>
        <w:rPr>
          <w:sz w:val="20"/>
          <w:szCs w:val="20"/>
        </w:rPr>
      </w:pPr>
      <w:r>
        <w:rPr>
          <w:b/>
          <w:sz w:val="20"/>
          <w:szCs w:val="20"/>
        </w:rPr>
        <w:tab/>
      </w:r>
      <w:r>
        <w:rPr>
          <w:sz w:val="20"/>
          <w:szCs w:val="20"/>
        </w:rPr>
        <w:t xml:space="preserve">To consider the following planning </w:t>
      </w:r>
      <w:proofErr w:type="gramStart"/>
      <w:r>
        <w:rPr>
          <w:sz w:val="20"/>
          <w:szCs w:val="20"/>
        </w:rPr>
        <w:t>appeal:-</w:t>
      </w:r>
      <w:proofErr w:type="gramEnd"/>
    </w:p>
    <w:p w14:paraId="229D3C14" w14:textId="77777777" w:rsidR="005C0437" w:rsidRDefault="005C0437" w:rsidP="00AB0301">
      <w:pPr>
        <w:tabs>
          <w:tab w:val="left" w:pos="540"/>
        </w:tabs>
        <w:rPr>
          <w:b/>
          <w:sz w:val="20"/>
          <w:szCs w:val="20"/>
        </w:rPr>
      </w:pPr>
    </w:p>
    <w:p w14:paraId="643B22B1" w14:textId="2B94C73E" w:rsidR="00E11F7F" w:rsidRDefault="005C0437" w:rsidP="00AB0301">
      <w:pPr>
        <w:tabs>
          <w:tab w:val="left" w:pos="540"/>
        </w:tabs>
        <w:rPr>
          <w:b/>
          <w:sz w:val="20"/>
          <w:szCs w:val="20"/>
        </w:rPr>
      </w:pPr>
      <w:r>
        <w:rPr>
          <w:b/>
          <w:sz w:val="20"/>
          <w:szCs w:val="20"/>
        </w:rPr>
        <w:tab/>
        <w:t>Town and Country Planning Act 1990</w:t>
      </w:r>
    </w:p>
    <w:p w14:paraId="156FC9B7" w14:textId="7C9A33B7" w:rsidR="00E11F7F" w:rsidRDefault="00E11F7F" w:rsidP="00AB0301">
      <w:pPr>
        <w:tabs>
          <w:tab w:val="left" w:pos="540"/>
        </w:tabs>
        <w:rPr>
          <w:b/>
          <w:sz w:val="20"/>
          <w:szCs w:val="20"/>
        </w:rPr>
      </w:pPr>
    </w:p>
    <w:p w14:paraId="42BEE333" w14:textId="59492D5D" w:rsidR="00E11F7F" w:rsidRDefault="00E11F7F" w:rsidP="001164C2">
      <w:pPr>
        <w:tabs>
          <w:tab w:val="left" w:pos="540"/>
        </w:tabs>
        <w:ind w:left="2880" w:hanging="2880"/>
        <w:rPr>
          <w:sz w:val="20"/>
          <w:szCs w:val="20"/>
        </w:rPr>
      </w:pPr>
      <w:r>
        <w:rPr>
          <w:b/>
          <w:sz w:val="20"/>
          <w:szCs w:val="20"/>
        </w:rPr>
        <w:tab/>
        <w:t>Proposal</w:t>
      </w:r>
      <w:r>
        <w:rPr>
          <w:b/>
          <w:sz w:val="20"/>
          <w:szCs w:val="20"/>
        </w:rPr>
        <w:tab/>
      </w:r>
      <w:r w:rsidR="005C0437">
        <w:rPr>
          <w:sz w:val="20"/>
          <w:szCs w:val="20"/>
        </w:rPr>
        <w:t>Outline permission (Means of Access to be considered) – Up to 6 no. dwellings (including 4 no. affordable as per amendments received 09/02/2018) with parking, turning and private gardens</w:t>
      </w:r>
    </w:p>
    <w:p w14:paraId="1024CDE5" w14:textId="676CCCF1" w:rsidR="005C0437" w:rsidRDefault="001164C2" w:rsidP="00E11F7F">
      <w:pPr>
        <w:tabs>
          <w:tab w:val="left" w:pos="540"/>
        </w:tabs>
        <w:ind w:left="2160" w:hanging="2160"/>
        <w:rPr>
          <w:sz w:val="20"/>
          <w:szCs w:val="20"/>
        </w:rPr>
      </w:pPr>
      <w:r>
        <w:rPr>
          <w:sz w:val="20"/>
          <w:szCs w:val="20"/>
        </w:rPr>
        <w:tab/>
      </w:r>
      <w:r w:rsidRPr="001164C2">
        <w:rPr>
          <w:b/>
          <w:sz w:val="20"/>
          <w:szCs w:val="20"/>
        </w:rPr>
        <w:t>Location:</w:t>
      </w:r>
      <w:r>
        <w:rPr>
          <w:sz w:val="20"/>
          <w:szCs w:val="20"/>
        </w:rPr>
        <w:tab/>
      </w:r>
      <w:r>
        <w:rPr>
          <w:sz w:val="20"/>
          <w:szCs w:val="20"/>
        </w:rPr>
        <w:tab/>
        <w:t>Land Adjacent to Duke of Marlborough, Bury Road, Hepworth, Suffolk</w:t>
      </w:r>
    </w:p>
    <w:p w14:paraId="447D9359" w14:textId="53FF1B5E" w:rsidR="005C0437" w:rsidRDefault="005C0437" w:rsidP="00E11F7F">
      <w:pPr>
        <w:tabs>
          <w:tab w:val="left" w:pos="540"/>
        </w:tabs>
        <w:ind w:left="2160" w:hanging="2160"/>
        <w:rPr>
          <w:sz w:val="20"/>
          <w:szCs w:val="20"/>
        </w:rPr>
      </w:pPr>
      <w:r>
        <w:rPr>
          <w:sz w:val="20"/>
          <w:szCs w:val="20"/>
        </w:rPr>
        <w:tab/>
      </w:r>
      <w:r w:rsidRPr="001164C2">
        <w:rPr>
          <w:b/>
          <w:sz w:val="20"/>
          <w:szCs w:val="20"/>
        </w:rPr>
        <w:t>Application No:</w:t>
      </w:r>
      <w:r>
        <w:rPr>
          <w:sz w:val="20"/>
          <w:szCs w:val="20"/>
        </w:rPr>
        <w:tab/>
      </w:r>
      <w:r w:rsidR="001164C2">
        <w:rPr>
          <w:sz w:val="20"/>
          <w:szCs w:val="20"/>
        </w:rPr>
        <w:tab/>
      </w:r>
      <w:r>
        <w:rPr>
          <w:sz w:val="20"/>
          <w:szCs w:val="20"/>
        </w:rPr>
        <w:t>DC/17/2247/0UT</w:t>
      </w:r>
    </w:p>
    <w:p w14:paraId="2E9C496F" w14:textId="6DF48835" w:rsidR="005C0437" w:rsidRDefault="005C0437" w:rsidP="00E11F7F">
      <w:pPr>
        <w:tabs>
          <w:tab w:val="left" w:pos="540"/>
        </w:tabs>
        <w:ind w:left="2160" w:hanging="2160"/>
        <w:rPr>
          <w:sz w:val="20"/>
          <w:szCs w:val="20"/>
        </w:rPr>
      </w:pPr>
      <w:r>
        <w:rPr>
          <w:sz w:val="20"/>
          <w:szCs w:val="20"/>
        </w:rPr>
        <w:tab/>
      </w:r>
      <w:r w:rsidRPr="001164C2">
        <w:rPr>
          <w:b/>
          <w:sz w:val="20"/>
          <w:szCs w:val="20"/>
        </w:rPr>
        <w:t>Pins. Ref:</w:t>
      </w:r>
      <w:r>
        <w:rPr>
          <w:sz w:val="20"/>
          <w:szCs w:val="20"/>
        </w:rPr>
        <w:tab/>
      </w:r>
      <w:r w:rsidR="001164C2">
        <w:rPr>
          <w:sz w:val="20"/>
          <w:szCs w:val="20"/>
        </w:rPr>
        <w:tab/>
      </w:r>
      <w:r>
        <w:rPr>
          <w:sz w:val="20"/>
          <w:szCs w:val="20"/>
        </w:rPr>
        <w:t>APP/E3525/W/18/3206125</w:t>
      </w:r>
    </w:p>
    <w:p w14:paraId="0CFABC51" w14:textId="591A5C4D" w:rsidR="001164C2" w:rsidRDefault="005C0437" w:rsidP="001164C2">
      <w:pPr>
        <w:tabs>
          <w:tab w:val="left" w:pos="540"/>
        </w:tabs>
        <w:ind w:left="2160" w:hanging="2160"/>
        <w:rPr>
          <w:sz w:val="20"/>
          <w:szCs w:val="20"/>
        </w:rPr>
      </w:pPr>
      <w:r>
        <w:rPr>
          <w:sz w:val="20"/>
          <w:szCs w:val="20"/>
        </w:rPr>
        <w:tab/>
      </w:r>
      <w:r w:rsidR="001164C2" w:rsidRPr="001164C2">
        <w:rPr>
          <w:b/>
          <w:sz w:val="20"/>
          <w:szCs w:val="20"/>
        </w:rPr>
        <w:t>Appeal Ref:</w:t>
      </w:r>
      <w:r w:rsidR="001164C2">
        <w:rPr>
          <w:sz w:val="20"/>
          <w:szCs w:val="20"/>
        </w:rPr>
        <w:tab/>
      </w:r>
      <w:r w:rsidR="001164C2">
        <w:rPr>
          <w:sz w:val="20"/>
          <w:szCs w:val="20"/>
        </w:rPr>
        <w:tab/>
        <w:t>AP/18/0032/STAND</w:t>
      </w:r>
    </w:p>
    <w:p w14:paraId="60769CED" w14:textId="0D952A47" w:rsidR="001164C2" w:rsidRDefault="001164C2" w:rsidP="001164C2">
      <w:pPr>
        <w:tabs>
          <w:tab w:val="left" w:pos="540"/>
        </w:tabs>
        <w:ind w:left="2160" w:hanging="2160"/>
        <w:rPr>
          <w:sz w:val="20"/>
          <w:szCs w:val="20"/>
        </w:rPr>
      </w:pPr>
      <w:r>
        <w:rPr>
          <w:sz w:val="20"/>
          <w:szCs w:val="20"/>
        </w:rPr>
        <w:tab/>
      </w:r>
      <w:r w:rsidRPr="001164C2">
        <w:rPr>
          <w:b/>
          <w:sz w:val="20"/>
          <w:szCs w:val="20"/>
        </w:rPr>
        <w:t>Appeal Start date:</w:t>
      </w:r>
      <w:r>
        <w:rPr>
          <w:sz w:val="20"/>
          <w:szCs w:val="20"/>
        </w:rPr>
        <w:tab/>
        <w:t>20</w:t>
      </w:r>
      <w:r w:rsidRPr="001164C2">
        <w:rPr>
          <w:sz w:val="20"/>
          <w:szCs w:val="20"/>
          <w:vertAlign w:val="superscript"/>
        </w:rPr>
        <w:t>th</w:t>
      </w:r>
      <w:r>
        <w:rPr>
          <w:sz w:val="20"/>
          <w:szCs w:val="20"/>
        </w:rPr>
        <w:t xml:space="preserve"> July 2018</w:t>
      </w:r>
    </w:p>
    <w:p w14:paraId="2E8393F3" w14:textId="6353EA56" w:rsidR="001164C2" w:rsidRDefault="001164C2" w:rsidP="001164C2">
      <w:pPr>
        <w:tabs>
          <w:tab w:val="left" w:pos="540"/>
        </w:tabs>
        <w:ind w:left="2160" w:hanging="2160"/>
        <w:rPr>
          <w:sz w:val="20"/>
          <w:szCs w:val="20"/>
        </w:rPr>
      </w:pPr>
      <w:r>
        <w:rPr>
          <w:sz w:val="20"/>
          <w:szCs w:val="20"/>
        </w:rPr>
        <w:tab/>
      </w:r>
      <w:r w:rsidRPr="001164C2">
        <w:rPr>
          <w:b/>
          <w:sz w:val="20"/>
          <w:szCs w:val="20"/>
        </w:rPr>
        <w:t>Appeal Type:</w:t>
      </w:r>
      <w:r>
        <w:rPr>
          <w:sz w:val="20"/>
          <w:szCs w:val="20"/>
        </w:rPr>
        <w:tab/>
      </w:r>
      <w:r>
        <w:rPr>
          <w:sz w:val="20"/>
          <w:szCs w:val="20"/>
        </w:rPr>
        <w:tab/>
        <w:t>Standard Appeal</w:t>
      </w:r>
    </w:p>
    <w:p w14:paraId="33C5738D" w14:textId="2551C274" w:rsidR="001164C2" w:rsidRDefault="001164C2" w:rsidP="001164C2">
      <w:pPr>
        <w:tabs>
          <w:tab w:val="left" w:pos="540"/>
        </w:tabs>
        <w:ind w:left="2160" w:hanging="2160"/>
        <w:rPr>
          <w:b/>
          <w:sz w:val="20"/>
          <w:szCs w:val="20"/>
        </w:rPr>
      </w:pPr>
      <w:r>
        <w:rPr>
          <w:sz w:val="20"/>
          <w:szCs w:val="20"/>
        </w:rPr>
        <w:tab/>
      </w:r>
      <w:r w:rsidRPr="001164C2">
        <w:rPr>
          <w:b/>
          <w:sz w:val="20"/>
          <w:szCs w:val="20"/>
        </w:rPr>
        <w:t>Procedure:</w:t>
      </w:r>
      <w:r>
        <w:rPr>
          <w:sz w:val="20"/>
          <w:szCs w:val="20"/>
        </w:rPr>
        <w:tab/>
      </w:r>
      <w:r>
        <w:rPr>
          <w:sz w:val="20"/>
          <w:szCs w:val="20"/>
        </w:rPr>
        <w:tab/>
        <w:t>Written Representation</w:t>
      </w:r>
    </w:p>
    <w:p w14:paraId="1BC4A59D" w14:textId="4C9DB47B" w:rsidR="00E11F7F" w:rsidRPr="00E11F7F" w:rsidRDefault="00E11F7F" w:rsidP="001164C2">
      <w:pPr>
        <w:tabs>
          <w:tab w:val="left" w:pos="540"/>
        </w:tabs>
        <w:ind w:left="2160" w:hanging="2160"/>
        <w:rPr>
          <w:sz w:val="20"/>
          <w:szCs w:val="20"/>
        </w:rPr>
      </w:pPr>
      <w:r>
        <w:rPr>
          <w:b/>
          <w:sz w:val="20"/>
          <w:szCs w:val="20"/>
        </w:rPr>
        <w:tab/>
      </w:r>
      <w:r>
        <w:rPr>
          <w:b/>
          <w:sz w:val="20"/>
          <w:szCs w:val="20"/>
        </w:rPr>
        <w:tab/>
      </w:r>
      <w:r>
        <w:rPr>
          <w:b/>
          <w:sz w:val="20"/>
          <w:szCs w:val="20"/>
        </w:rPr>
        <w:tab/>
      </w:r>
    </w:p>
    <w:p w14:paraId="5BF2253B" w14:textId="7BADB919" w:rsidR="00ED46AA" w:rsidRDefault="00ED46AA" w:rsidP="00AB0301">
      <w:pPr>
        <w:tabs>
          <w:tab w:val="left" w:pos="540"/>
        </w:tabs>
        <w:rPr>
          <w:sz w:val="20"/>
          <w:szCs w:val="20"/>
        </w:rPr>
      </w:pPr>
      <w:bookmarkStart w:id="0" w:name="_GoBack"/>
      <w:bookmarkEnd w:id="0"/>
      <w:r>
        <w:rPr>
          <w:b/>
          <w:sz w:val="20"/>
          <w:szCs w:val="20"/>
        </w:rPr>
        <w:tab/>
      </w:r>
      <w:r w:rsidRPr="00BF3C4A">
        <w:rPr>
          <w:sz w:val="20"/>
          <w:szCs w:val="20"/>
        </w:rPr>
        <w:t>A</w:t>
      </w:r>
      <w:r>
        <w:rPr>
          <w:sz w:val="20"/>
          <w:szCs w:val="20"/>
        </w:rPr>
        <w:t>ny other applications that arrive after the posting of this agenda</w:t>
      </w:r>
    </w:p>
    <w:p w14:paraId="52A2FD6D" w14:textId="51E1167D" w:rsidR="00E20983" w:rsidRDefault="00E20983" w:rsidP="00AB0301">
      <w:pPr>
        <w:tabs>
          <w:tab w:val="left" w:pos="540"/>
        </w:tabs>
        <w:rPr>
          <w:sz w:val="20"/>
          <w:szCs w:val="20"/>
        </w:rPr>
      </w:pPr>
    </w:p>
    <w:p w14:paraId="3B6F6BF3" w14:textId="57E8E671" w:rsidR="00FD7250" w:rsidRPr="000072E3" w:rsidRDefault="00E20983" w:rsidP="00AD74FB">
      <w:pPr>
        <w:tabs>
          <w:tab w:val="left" w:pos="540"/>
        </w:tabs>
        <w:rPr>
          <w:b/>
          <w:sz w:val="20"/>
          <w:szCs w:val="20"/>
        </w:rPr>
      </w:pPr>
      <w:r w:rsidRPr="000072E3">
        <w:rPr>
          <w:b/>
          <w:sz w:val="20"/>
          <w:szCs w:val="20"/>
        </w:rPr>
        <w:t>4.</w:t>
      </w:r>
      <w:r w:rsidRPr="000072E3">
        <w:rPr>
          <w:b/>
          <w:sz w:val="20"/>
          <w:szCs w:val="20"/>
        </w:rPr>
        <w:tab/>
      </w:r>
      <w:r w:rsidR="00FD7250" w:rsidRPr="000072E3">
        <w:rPr>
          <w:b/>
          <w:sz w:val="20"/>
          <w:szCs w:val="20"/>
        </w:rPr>
        <w:t>Questions to the chair</w:t>
      </w:r>
    </w:p>
    <w:p w14:paraId="3C8D0A3E" w14:textId="77777777" w:rsidR="00FD7250" w:rsidRPr="000072E3" w:rsidRDefault="00FD7250" w:rsidP="00AD74FB">
      <w:pPr>
        <w:tabs>
          <w:tab w:val="left" w:pos="540"/>
        </w:tabs>
        <w:rPr>
          <w:b/>
          <w:sz w:val="20"/>
          <w:szCs w:val="20"/>
        </w:rPr>
      </w:pPr>
    </w:p>
    <w:p w14:paraId="09CEB283" w14:textId="77777777" w:rsidR="00723B02" w:rsidRDefault="00723B02" w:rsidP="00AD74FB">
      <w:pPr>
        <w:tabs>
          <w:tab w:val="left" w:pos="540"/>
        </w:tabs>
        <w:rPr>
          <w:b/>
          <w:sz w:val="20"/>
          <w:szCs w:val="20"/>
        </w:rPr>
      </w:pPr>
    </w:p>
    <w:p w14:paraId="59A2F1BA" w14:textId="77777777" w:rsidR="00723B02" w:rsidRDefault="00723B02" w:rsidP="00AD74FB">
      <w:pPr>
        <w:tabs>
          <w:tab w:val="left" w:pos="540"/>
        </w:tabs>
        <w:rPr>
          <w:b/>
          <w:sz w:val="20"/>
          <w:szCs w:val="20"/>
        </w:rPr>
      </w:pPr>
    </w:p>
    <w:sectPr w:rsidR="00723B02" w:rsidSect="00D51310">
      <w:headerReference w:type="default" r:id="rId7"/>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1B1EA" w14:textId="77777777" w:rsidR="005813AB" w:rsidRDefault="005813AB" w:rsidP="00D51310">
      <w:r>
        <w:separator/>
      </w:r>
    </w:p>
  </w:endnote>
  <w:endnote w:type="continuationSeparator" w:id="0">
    <w:p w14:paraId="619827F3" w14:textId="77777777" w:rsidR="005813AB" w:rsidRDefault="005813AB"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1DD1A" w14:textId="77777777" w:rsidR="005813AB" w:rsidRDefault="005813AB" w:rsidP="00D51310">
      <w:r>
        <w:separator/>
      </w:r>
    </w:p>
  </w:footnote>
  <w:footnote w:type="continuationSeparator" w:id="0">
    <w:p w14:paraId="5D0EBCDF" w14:textId="77777777" w:rsidR="005813AB" w:rsidRDefault="005813AB"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02A164FF" w14:textId="77777777"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04AC48C2" w14:textId="77777777" w:rsidR="00D51310" w:rsidRDefault="00D5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072E3"/>
    <w:rsid w:val="00041082"/>
    <w:rsid w:val="001164C2"/>
    <w:rsid w:val="0013602D"/>
    <w:rsid w:val="0014561A"/>
    <w:rsid w:val="001806EF"/>
    <w:rsid w:val="001B065B"/>
    <w:rsid w:val="001D11EE"/>
    <w:rsid w:val="001D3AC8"/>
    <w:rsid w:val="001D47CC"/>
    <w:rsid w:val="001D75F0"/>
    <w:rsid w:val="00246AB6"/>
    <w:rsid w:val="0027615B"/>
    <w:rsid w:val="002C081A"/>
    <w:rsid w:val="002D5491"/>
    <w:rsid w:val="003820C3"/>
    <w:rsid w:val="003A6D71"/>
    <w:rsid w:val="003B6B7F"/>
    <w:rsid w:val="003F2663"/>
    <w:rsid w:val="00403BA3"/>
    <w:rsid w:val="00430E5C"/>
    <w:rsid w:val="00456196"/>
    <w:rsid w:val="00460865"/>
    <w:rsid w:val="004A2733"/>
    <w:rsid w:val="004B3622"/>
    <w:rsid w:val="00556183"/>
    <w:rsid w:val="00577144"/>
    <w:rsid w:val="00577239"/>
    <w:rsid w:val="005813AB"/>
    <w:rsid w:val="005C0437"/>
    <w:rsid w:val="005C45B4"/>
    <w:rsid w:val="00630E61"/>
    <w:rsid w:val="006A563E"/>
    <w:rsid w:val="006A64C8"/>
    <w:rsid w:val="006F4291"/>
    <w:rsid w:val="006F6B44"/>
    <w:rsid w:val="00723B02"/>
    <w:rsid w:val="00776865"/>
    <w:rsid w:val="007A2216"/>
    <w:rsid w:val="007F34EF"/>
    <w:rsid w:val="008046C8"/>
    <w:rsid w:val="00817E4A"/>
    <w:rsid w:val="0086318E"/>
    <w:rsid w:val="0089315E"/>
    <w:rsid w:val="008A64D5"/>
    <w:rsid w:val="008C5D52"/>
    <w:rsid w:val="008E745D"/>
    <w:rsid w:val="00903489"/>
    <w:rsid w:val="00922C27"/>
    <w:rsid w:val="009855FB"/>
    <w:rsid w:val="0099423E"/>
    <w:rsid w:val="009D3BCB"/>
    <w:rsid w:val="009E4242"/>
    <w:rsid w:val="009E5995"/>
    <w:rsid w:val="00A52F9B"/>
    <w:rsid w:val="00A814AC"/>
    <w:rsid w:val="00A867A7"/>
    <w:rsid w:val="00AB0301"/>
    <w:rsid w:val="00AB4FA3"/>
    <w:rsid w:val="00AD35AA"/>
    <w:rsid w:val="00AD74FB"/>
    <w:rsid w:val="00AE1FC7"/>
    <w:rsid w:val="00B00731"/>
    <w:rsid w:val="00B133BB"/>
    <w:rsid w:val="00B21658"/>
    <w:rsid w:val="00B7638C"/>
    <w:rsid w:val="00B82B6E"/>
    <w:rsid w:val="00B85B81"/>
    <w:rsid w:val="00BD297A"/>
    <w:rsid w:val="00BF3C4A"/>
    <w:rsid w:val="00C006A2"/>
    <w:rsid w:val="00C46794"/>
    <w:rsid w:val="00C602D6"/>
    <w:rsid w:val="00CB241A"/>
    <w:rsid w:val="00CC6A22"/>
    <w:rsid w:val="00CC6F10"/>
    <w:rsid w:val="00CD5BD4"/>
    <w:rsid w:val="00CE678B"/>
    <w:rsid w:val="00CF5068"/>
    <w:rsid w:val="00D06F19"/>
    <w:rsid w:val="00D20552"/>
    <w:rsid w:val="00D51310"/>
    <w:rsid w:val="00D60DBD"/>
    <w:rsid w:val="00D67752"/>
    <w:rsid w:val="00DD66A3"/>
    <w:rsid w:val="00E07B3D"/>
    <w:rsid w:val="00E11F7F"/>
    <w:rsid w:val="00E20983"/>
    <w:rsid w:val="00E2458C"/>
    <w:rsid w:val="00E41F39"/>
    <w:rsid w:val="00E52E79"/>
    <w:rsid w:val="00E70CA0"/>
    <w:rsid w:val="00E72611"/>
    <w:rsid w:val="00E903F9"/>
    <w:rsid w:val="00E946DB"/>
    <w:rsid w:val="00EA122B"/>
    <w:rsid w:val="00EB3096"/>
    <w:rsid w:val="00ED46AA"/>
    <w:rsid w:val="00EF365F"/>
    <w:rsid w:val="00EF3DF5"/>
    <w:rsid w:val="00F10BFC"/>
    <w:rsid w:val="00F6393D"/>
    <w:rsid w:val="00F84F17"/>
    <w:rsid w:val="00F93CB1"/>
    <w:rsid w:val="00FB64DD"/>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4105"/>
  <w15:docId w15:val="{04A0A787-7FDF-490F-BFE2-9CCAE5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 w:type="character" w:customStyle="1" w:styleId="fontstyle01">
    <w:name w:val="fontstyle01"/>
    <w:basedOn w:val="DefaultParagraphFont"/>
    <w:rsid w:val="00CC6F10"/>
    <w:rPr>
      <w:rFonts w:ascii="Verdana" w:hAnsi="Verdan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3089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134097"/>
    <w:rsid w:val="00170BC3"/>
    <w:rsid w:val="001E6B5C"/>
    <w:rsid w:val="002173CC"/>
    <w:rsid w:val="002B0FFB"/>
    <w:rsid w:val="002C62AB"/>
    <w:rsid w:val="002D4D71"/>
    <w:rsid w:val="003E4D6B"/>
    <w:rsid w:val="00415B8C"/>
    <w:rsid w:val="00416CD7"/>
    <w:rsid w:val="004956FE"/>
    <w:rsid w:val="0062445D"/>
    <w:rsid w:val="00642103"/>
    <w:rsid w:val="007B46E0"/>
    <w:rsid w:val="0092515D"/>
    <w:rsid w:val="009361AA"/>
    <w:rsid w:val="00A24B4E"/>
    <w:rsid w:val="00A71034"/>
    <w:rsid w:val="00B124CB"/>
    <w:rsid w:val="00B82523"/>
    <w:rsid w:val="00CC52BC"/>
    <w:rsid w:val="00CE4542"/>
    <w:rsid w:val="00D01D4B"/>
    <w:rsid w:val="00DA1770"/>
    <w:rsid w:val="00DB3CCC"/>
    <w:rsid w:val="00EB5622"/>
    <w:rsid w:val="00F36F92"/>
    <w:rsid w:val="00F5220C"/>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3</cp:revision>
  <cp:lastPrinted>2018-05-29T11:03:00Z</cp:lastPrinted>
  <dcterms:created xsi:type="dcterms:W3CDTF">2018-07-29T06:24:00Z</dcterms:created>
  <dcterms:modified xsi:type="dcterms:W3CDTF">2018-07-29T06:41:00Z</dcterms:modified>
</cp:coreProperties>
</file>