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6B6C910D"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D380D">
        <w:rPr>
          <w:b/>
          <w:sz w:val="20"/>
          <w:szCs w:val="20"/>
        </w:rPr>
        <w:t xml:space="preserve">Thursday </w:t>
      </w:r>
      <w:r w:rsidR="00E56858">
        <w:rPr>
          <w:b/>
          <w:sz w:val="20"/>
          <w:szCs w:val="20"/>
        </w:rPr>
        <w:t>17</w:t>
      </w:r>
      <w:r w:rsidR="00E56858" w:rsidRPr="00E56858">
        <w:rPr>
          <w:b/>
          <w:sz w:val="20"/>
          <w:szCs w:val="20"/>
          <w:vertAlign w:val="superscript"/>
        </w:rPr>
        <w:t>th</w:t>
      </w:r>
      <w:r w:rsidR="00E56858">
        <w:rPr>
          <w:b/>
          <w:sz w:val="20"/>
          <w:szCs w:val="20"/>
        </w:rPr>
        <w:t xml:space="preserve"> September</w:t>
      </w:r>
      <w:r w:rsidR="00AF11A0">
        <w:rPr>
          <w:b/>
          <w:sz w:val="20"/>
          <w:szCs w:val="20"/>
        </w:rPr>
        <w:t xml:space="preserve"> 2020</w:t>
      </w:r>
      <w:r w:rsidR="00AF11A0">
        <w:rPr>
          <w:sz w:val="20"/>
          <w:szCs w:val="20"/>
        </w:rPr>
        <w:t xml:space="preserve"> at 7</w:t>
      </w:r>
      <w:r w:rsidR="007F01FA">
        <w:rPr>
          <w:sz w:val="20"/>
          <w:szCs w:val="20"/>
        </w:rPr>
        <w:t>.30pm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Helen Corris</w:t>
      </w:r>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78FF545" w14:textId="697B57F9" w:rsidR="009D380D" w:rsidRDefault="00AB0301" w:rsidP="00D51E9E">
      <w:pPr>
        <w:tabs>
          <w:tab w:val="left" w:pos="540"/>
        </w:tabs>
        <w:rPr>
          <w:b/>
          <w:sz w:val="20"/>
          <w:szCs w:val="20"/>
        </w:rPr>
      </w:pPr>
      <w:r>
        <w:rPr>
          <w:b/>
          <w:sz w:val="20"/>
          <w:szCs w:val="20"/>
        </w:rPr>
        <w:t>3</w:t>
      </w:r>
      <w:r w:rsidRPr="00413DD5">
        <w:rPr>
          <w:b/>
          <w:sz w:val="20"/>
          <w:szCs w:val="20"/>
        </w:rPr>
        <w:t>.</w:t>
      </w:r>
      <w:r w:rsidRPr="00413DD5">
        <w:rPr>
          <w:b/>
          <w:sz w:val="20"/>
          <w:szCs w:val="20"/>
        </w:rPr>
        <w:tab/>
      </w:r>
      <w:r w:rsidR="00D51E9E">
        <w:rPr>
          <w:b/>
          <w:sz w:val="20"/>
          <w:szCs w:val="20"/>
        </w:rPr>
        <w:t>Planning Application DC20/1410/FUL</w:t>
      </w:r>
    </w:p>
    <w:p w14:paraId="3BEAE598" w14:textId="3D76BA02" w:rsidR="00D51E9E" w:rsidRDefault="00D51E9E" w:rsidP="00D51E9E">
      <w:pPr>
        <w:tabs>
          <w:tab w:val="left" w:pos="540"/>
        </w:tabs>
        <w:rPr>
          <w:b/>
          <w:sz w:val="20"/>
          <w:szCs w:val="20"/>
        </w:rPr>
      </w:pPr>
    </w:p>
    <w:p w14:paraId="0ECAA4A3" w14:textId="5F2C7E51" w:rsidR="00D51E9E" w:rsidRPr="000072E3" w:rsidRDefault="00D51E9E" w:rsidP="00D51E9E">
      <w:pPr>
        <w:tabs>
          <w:tab w:val="left" w:pos="540"/>
        </w:tabs>
        <w:rPr>
          <w:b/>
          <w:sz w:val="20"/>
          <w:szCs w:val="20"/>
        </w:rPr>
      </w:pPr>
      <w:r>
        <w:rPr>
          <w:b/>
          <w:sz w:val="20"/>
          <w:szCs w:val="20"/>
        </w:rPr>
        <w:t xml:space="preserve">            </w:t>
      </w:r>
    </w:p>
    <w:tbl>
      <w:tblPr>
        <w:tblW w:w="481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4812"/>
      </w:tblGrid>
      <w:tr w:rsidR="00D51E9E" w:rsidRPr="00D51E9E" w14:paraId="1BAD83B5" w14:textId="77777777" w:rsidTr="00D51E9E">
        <w:tc>
          <w:tcPr>
            <w:tcW w:w="4812" w:type="dxa"/>
            <w:tcBorders>
              <w:top w:val="single" w:sz="6" w:space="0" w:color="E2E2E2"/>
              <w:right w:val="single" w:sz="6" w:space="0" w:color="E2E2E2"/>
            </w:tcBorders>
            <w:shd w:val="clear" w:color="auto" w:fill="FFFFFF"/>
            <w:tcMar>
              <w:top w:w="75" w:type="dxa"/>
              <w:left w:w="75" w:type="dxa"/>
              <w:bottom w:w="75" w:type="dxa"/>
              <w:right w:w="75" w:type="dxa"/>
            </w:tcMar>
            <w:hideMark/>
          </w:tcPr>
          <w:p w14:paraId="65B664F0" w14:textId="77777777" w:rsidR="00D51E9E" w:rsidRPr="00D51E9E" w:rsidRDefault="00D51E9E" w:rsidP="00D51E9E">
            <w:pPr>
              <w:spacing w:after="240"/>
              <w:jc w:val="left"/>
              <w:rPr>
                <w:rFonts w:eastAsia="Times New Roman"/>
                <w:b/>
                <w:bCs/>
                <w:color w:val="333333"/>
                <w:sz w:val="20"/>
                <w:szCs w:val="20"/>
                <w:lang w:eastAsia="en-GB"/>
              </w:rPr>
            </w:pPr>
            <w:r w:rsidRPr="00D51E9E">
              <w:rPr>
                <w:rFonts w:eastAsia="Times New Roman"/>
                <w:b/>
                <w:bCs/>
                <w:color w:val="333333"/>
                <w:sz w:val="20"/>
                <w:szCs w:val="20"/>
                <w:lang w:eastAsia="en-GB"/>
              </w:rPr>
              <w:t>Dunhill Farm Dunhill Lane Hepworth IP22 2QB</w:t>
            </w:r>
          </w:p>
          <w:p w14:paraId="12853777" w14:textId="7FC9DC8D" w:rsidR="00D51E9E" w:rsidRPr="00D51E9E" w:rsidRDefault="00D51E9E" w:rsidP="00D51E9E">
            <w:pPr>
              <w:spacing w:after="240"/>
              <w:jc w:val="left"/>
              <w:rPr>
                <w:rFonts w:eastAsia="Times New Roman"/>
                <w:color w:val="333333"/>
                <w:sz w:val="18"/>
                <w:szCs w:val="18"/>
                <w:lang w:eastAsia="en-GB"/>
              </w:rPr>
            </w:pPr>
            <w:r w:rsidRPr="00D51E9E">
              <w:rPr>
                <w:rFonts w:eastAsia="Times New Roman"/>
                <w:b/>
                <w:bCs/>
                <w:color w:val="333333"/>
                <w:sz w:val="20"/>
                <w:szCs w:val="20"/>
                <w:lang w:eastAsia="en-GB"/>
              </w:rPr>
              <w:t>Proposed Location Dunhill Farm, Dunhill Lane Hepworth.</w:t>
            </w:r>
          </w:p>
        </w:tc>
      </w:tr>
    </w:tbl>
    <w:p w14:paraId="3C8D0A3E" w14:textId="4CD02659" w:rsidR="00FD7250" w:rsidRDefault="00D51E9E" w:rsidP="00AD74FB">
      <w:pPr>
        <w:tabs>
          <w:tab w:val="left" w:pos="540"/>
        </w:tabs>
        <w:rPr>
          <w:rFonts w:eastAsia="Times New Roman"/>
          <w:color w:val="333333"/>
          <w:sz w:val="20"/>
          <w:szCs w:val="20"/>
          <w:lang w:eastAsia="en-GB"/>
        </w:rPr>
      </w:pPr>
      <w:r w:rsidRPr="00D51E9E">
        <w:rPr>
          <w:rFonts w:eastAsia="Times New Roman"/>
          <w:color w:val="333333"/>
          <w:sz w:val="16"/>
          <w:szCs w:val="16"/>
          <w:lang w:eastAsia="en-GB"/>
        </w:rPr>
        <w:t xml:space="preserve">- </w:t>
      </w:r>
      <w:r w:rsidRPr="00D51E9E">
        <w:rPr>
          <w:rFonts w:eastAsia="Times New Roman"/>
          <w:color w:val="333333"/>
          <w:sz w:val="20"/>
          <w:szCs w:val="20"/>
          <w:lang w:eastAsia="en-GB"/>
        </w:rPr>
        <w:t>Cross boundary application (majority within Mid Suffolk Council) - Livestock unit with associated feed bin and infrastructure</w:t>
      </w:r>
    </w:p>
    <w:p w14:paraId="685C03CA" w14:textId="2D0A45F5" w:rsidR="00D51E9E" w:rsidRDefault="00D51E9E" w:rsidP="00AD74FB">
      <w:pPr>
        <w:tabs>
          <w:tab w:val="left" w:pos="540"/>
        </w:tabs>
        <w:rPr>
          <w:rFonts w:eastAsia="Times New Roman"/>
          <w:color w:val="333333"/>
          <w:sz w:val="20"/>
          <w:szCs w:val="20"/>
          <w:lang w:eastAsia="en-GB"/>
        </w:rPr>
      </w:pPr>
    </w:p>
    <w:p w14:paraId="7E2A9F38" w14:textId="2B0D0B6C" w:rsidR="00D51E9E" w:rsidRPr="00D51E9E" w:rsidRDefault="00D51E9E" w:rsidP="00AD74FB">
      <w:pPr>
        <w:tabs>
          <w:tab w:val="left" w:pos="540"/>
        </w:tabs>
        <w:rPr>
          <w:b/>
          <w:bCs/>
          <w:sz w:val="20"/>
          <w:szCs w:val="20"/>
        </w:rPr>
      </w:pPr>
      <w:r w:rsidRPr="00D51E9E">
        <w:rPr>
          <w:rFonts w:eastAsia="Times New Roman"/>
          <w:b/>
          <w:bCs/>
          <w:color w:val="333333"/>
          <w:sz w:val="20"/>
          <w:szCs w:val="20"/>
          <w:lang w:eastAsia="en-GB"/>
        </w:rPr>
        <w:t>4. Questions to the Chair</w:t>
      </w:r>
    </w:p>
    <w:sectPr w:rsidR="00D51E9E" w:rsidRPr="00D51E9E"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CAA1A" w14:textId="77777777" w:rsidR="00245056" w:rsidRDefault="00245056" w:rsidP="00D51310">
      <w:r>
        <w:separator/>
      </w:r>
    </w:p>
  </w:endnote>
  <w:endnote w:type="continuationSeparator" w:id="0">
    <w:p w14:paraId="67AE480E" w14:textId="77777777" w:rsidR="00245056" w:rsidRDefault="00245056"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BC71" w14:textId="77777777" w:rsidR="00245056" w:rsidRDefault="00245056" w:rsidP="00D51310">
      <w:r>
        <w:separator/>
      </w:r>
    </w:p>
  </w:footnote>
  <w:footnote w:type="continuationSeparator" w:id="0">
    <w:p w14:paraId="67FF510D" w14:textId="77777777" w:rsidR="00245056" w:rsidRDefault="00245056"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45056"/>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D2E60"/>
    <w:rsid w:val="005233DA"/>
    <w:rsid w:val="00527DEA"/>
    <w:rsid w:val="00556183"/>
    <w:rsid w:val="00577144"/>
    <w:rsid w:val="00577239"/>
    <w:rsid w:val="005813AB"/>
    <w:rsid w:val="0058422A"/>
    <w:rsid w:val="005C0437"/>
    <w:rsid w:val="005C45B4"/>
    <w:rsid w:val="006067C4"/>
    <w:rsid w:val="00630E61"/>
    <w:rsid w:val="006477A7"/>
    <w:rsid w:val="006507F4"/>
    <w:rsid w:val="006A563E"/>
    <w:rsid w:val="006A64C8"/>
    <w:rsid w:val="006F4291"/>
    <w:rsid w:val="006F6B44"/>
    <w:rsid w:val="00723B02"/>
    <w:rsid w:val="00776865"/>
    <w:rsid w:val="007A2216"/>
    <w:rsid w:val="007E0CD1"/>
    <w:rsid w:val="007E4776"/>
    <w:rsid w:val="007F01FA"/>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41404"/>
    <w:rsid w:val="00976770"/>
    <w:rsid w:val="00977FF8"/>
    <w:rsid w:val="00985237"/>
    <w:rsid w:val="009855FB"/>
    <w:rsid w:val="0099423E"/>
    <w:rsid w:val="009A0F00"/>
    <w:rsid w:val="009A7415"/>
    <w:rsid w:val="009D380D"/>
    <w:rsid w:val="009D3BCB"/>
    <w:rsid w:val="009E4242"/>
    <w:rsid w:val="009E5995"/>
    <w:rsid w:val="009F0721"/>
    <w:rsid w:val="00A154F5"/>
    <w:rsid w:val="00A52F9B"/>
    <w:rsid w:val="00A77D75"/>
    <w:rsid w:val="00A814AC"/>
    <w:rsid w:val="00A867A7"/>
    <w:rsid w:val="00AB0301"/>
    <w:rsid w:val="00AB4FA3"/>
    <w:rsid w:val="00AD35AA"/>
    <w:rsid w:val="00AD74FB"/>
    <w:rsid w:val="00AE1FC7"/>
    <w:rsid w:val="00AF11A0"/>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335FA"/>
    <w:rsid w:val="00D462F1"/>
    <w:rsid w:val="00D470DB"/>
    <w:rsid w:val="00D51310"/>
    <w:rsid w:val="00D51E9E"/>
    <w:rsid w:val="00D60DBD"/>
    <w:rsid w:val="00D65E3F"/>
    <w:rsid w:val="00D67752"/>
    <w:rsid w:val="00D756B9"/>
    <w:rsid w:val="00DD66A3"/>
    <w:rsid w:val="00E07B3D"/>
    <w:rsid w:val="00E11F7F"/>
    <w:rsid w:val="00E20983"/>
    <w:rsid w:val="00E2458C"/>
    <w:rsid w:val="00E41F39"/>
    <w:rsid w:val="00E52E79"/>
    <w:rsid w:val="00E56858"/>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481625995">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0E77E5"/>
    <w:rsid w:val="00134097"/>
    <w:rsid w:val="00170BC3"/>
    <w:rsid w:val="001E6B5C"/>
    <w:rsid w:val="002173CC"/>
    <w:rsid w:val="002B0FFB"/>
    <w:rsid w:val="002C62AB"/>
    <w:rsid w:val="002D4D71"/>
    <w:rsid w:val="003125FD"/>
    <w:rsid w:val="003A7FB1"/>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C52BC"/>
    <w:rsid w:val="00CE4542"/>
    <w:rsid w:val="00D01D4B"/>
    <w:rsid w:val="00D1741C"/>
    <w:rsid w:val="00D94E70"/>
    <w:rsid w:val="00DA1770"/>
    <w:rsid w:val="00DA4B6A"/>
    <w:rsid w:val="00DB3CCC"/>
    <w:rsid w:val="00E27875"/>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2019-02-18T15:49:00Z</cp:lastPrinted>
  <dcterms:created xsi:type="dcterms:W3CDTF">2020-09-09T08:28:00Z</dcterms:created>
  <dcterms:modified xsi:type="dcterms:W3CDTF">2020-09-09T08:58:00Z</dcterms:modified>
</cp:coreProperties>
</file>